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B4" w:rsidRDefault="005C09B4">
      <w:pPr>
        <w:spacing w:line="360" w:lineRule="auto"/>
      </w:pPr>
    </w:p>
    <w:p w:rsidR="005C09B4" w:rsidRDefault="00A816F0" w:rsidP="00DC1DAA">
      <w:pPr>
        <w:spacing w:before="429" w:line="177" w:lineRule="auto"/>
        <w:ind w:leftChars="9" w:left="19" w:firstLineChars="100" w:firstLine="574"/>
        <w:rPr>
          <w:rFonts w:ascii="微软雅黑" w:eastAsia="微软雅黑" w:hAnsi="微软雅黑" w:cs="微软雅黑"/>
          <w:sz w:val="100"/>
          <w:szCs w:val="100"/>
        </w:rPr>
      </w:pPr>
      <w:r>
        <w:rPr>
          <w:rFonts w:ascii="微软雅黑" w:eastAsia="微软雅黑" w:hAnsi="微软雅黑" w:cs="微软雅黑"/>
          <w:color w:val="FF0000"/>
          <w:spacing w:val="-65"/>
          <w:w w:val="64"/>
          <w:sz w:val="100"/>
          <w:szCs w:val="100"/>
        </w:rPr>
        <w:t>青岛工学院课程思政教学研究中心</w:t>
      </w:r>
    </w:p>
    <w:p w:rsidR="005C09B4" w:rsidRDefault="000B03CC">
      <w:pPr>
        <w:spacing w:line="134" w:lineRule="exact"/>
        <w:textAlignment w:val="center"/>
      </w:pPr>
      <w:r>
        <w:pict>
          <v:group id="_x0000_s1026" style="width:464pt;height:6.75pt;mso-position-horizontal-relative:char;mso-position-vertical-relative:line" coordsize="8825,135">
            <v:shape id="_x0000_s1028" style="position:absolute;width:8825;height:60" coordsize="8825,60" path="m,30r8824,e" filled="f" strokecolor="red" strokeweight="3pt">
              <v:stroke miterlimit="10"/>
            </v:shape>
            <v:shape id="_x0000_s1027" style="position:absolute;left:1;top:104;width:8824;height:30" coordsize="8824,30" path="m,15r8823,e" filled="f" strokecolor="red" strokeweight="1.5pt">
              <v:stroke miterlimit="10"/>
            </v:shape>
            <w10:wrap type="none"/>
            <w10:anchorlock/>
          </v:group>
        </w:pict>
      </w:r>
    </w:p>
    <w:p w:rsidR="005C09B4" w:rsidRDefault="005C09B4">
      <w:pPr>
        <w:spacing w:line="270" w:lineRule="auto"/>
      </w:pPr>
    </w:p>
    <w:p w:rsidR="005C09B4" w:rsidRDefault="005C09B4">
      <w:pPr>
        <w:spacing w:line="270" w:lineRule="auto"/>
      </w:pPr>
    </w:p>
    <w:p w:rsidR="003107A6" w:rsidRPr="00C2058A" w:rsidRDefault="00D014B4" w:rsidP="003107A6">
      <w:pPr>
        <w:pStyle w:val="a5"/>
        <w:shd w:val="clear" w:color="auto" w:fill="FFFFFF"/>
        <w:spacing w:before="0" w:beforeAutospacing="0" w:after="0" w:afterAutospacing="0" w:line="560" w:lineRule="exact"/>
        <w:ind w:leftChars="525" w:left="1763" w:hangingChars="150" w:hanging="660"/>
        <w:rPr>
          <w:rFonts w:ascii="文星标宋" w:eastAsia="文星标宋" w:hAnsi="文星标宋" w:cs="文星标宋"/>
          <w:b/>
          <w:kern w:val="2"/>
          <w:sz w:val="44"/>
          <w:szCs w:val="44"/>
        </w:rPr>
      </w:pPr>
      <w:r w:rsidRPr="00C2058A">
        <w:rPr>
          <w:rFonts w:ascii="文星标宋" w:eastAsia="文星标宋" w:hAnsi="文星标宋" w:cs="文星标宋" w:hint="eastAsia"/>
          <w:b/>
          <w:kern w:val="2"/>
          <w:sz w:val="44"/>
          <w:szCs w:val="44"/>
        </w:rPr>
        <w:t>关于组织参加</w:t>
      </w:r>
      <w:r w:rsidRPr="00C2058A">
        <w:rPr>
          <w:rFonts w:ascii="文星标宋" w:eastAsia="文星标宋" w:hAnsi="文星标宋" w:cs="文星标宋"/>
          <w:b/>
          <w:kern w:val="2"/>
          <w:sz w:val="44"/>
          <w:szCs w:val="44"/>
        </w:rPr>
        <w:t>第三届“智慧树杯”课程</w:t>
      </w:r>
    </w:p>
    <w:p w:rsidR="00D014B4" w:rsidRPr="00C2058A" w:rsidRDefault="00D014B4" w:rsidP="00C2058A">
      <w:pPr>
        <w:pStyle w:val="a5"/>
        <w:shd w:val="clear" w:color="auto" w:fill="FFFFFF"/>
        <w:spacing w:before="0" w:beforeAutospacing="0" w:after="0" w:afterAutospacing="0" w:line="560" w:lineRule="exact"/>
        <w:ind w:leftChars="420" w:left="1762" w:hangingChars="200" w:hanging="880"/>
        <w:rPr>
          <w:rFonts w:ascii="文星标宋" w:eastAsia="文星标宋" w:hAnsi="文星标宋" w:cs="文星标宋"/>
          <w:b/>
          <w:kern w:val="2"/>
          <w:sz w:val="44"/>
          <w:szCs w:val="44"/>
        </w:rPr>
      </w:pPr>
      <w:proofErr w:type="gramStart"/>
      <w:r w:rsidRPr="00C2058A">
        <w:rPr>
          <w:rFonts w:ascii="文星标宋" w:eastAsia="文星标宋" w:hAnsi="文星标宋" w:cs="文星标宋"/>
          <w:b/>
          <w:kern w:val="2"/>
          <w:sz w:val="44"/>
          <w:szCs w:val="44"/>
        </w:rPr>
        <w:t>思政示范</w:t>
      </w:r>
      <w:proofErr w:type="gramEnd"/>
      <w:r w:rsidRPr="00C2058A">
        <w:rPr>
          <w:rFonts w:ascii="文星标宋" w:eastAsia="文星标宋" w:hAnsi="文星标宋" w:cs="文星标宋"/>
          <w:b/>
          <w:kern w:val="2"/>
          <w:sz w:val="44"/>
          <w:szCs w:val="44"/>
        </w:rPr>
        <w:t>案例教学大赛</w:t>
      </w:r>
      <w:r w:rsidR="009E0B12" w:rsidRPr="00C2058A">
        <w:rPr>
          <w:rFonts w:ascii="文星标宋" w:eastAsia="文星标宋" w:hAnsi="文星标宋" w:cs="文星标宋" w:hint="eastAsia"/>
          <w:b/>
          <w:kern w:val="2"/>
          <w:sz w:val="44"/>
          <w:szCs w:val="44"/>
        </w:rPr>
        <w:t>校内选拔赛</w:t>
      </w:r>
      <w:r w:rsidRPr="00C2058A">
        <w:rPr>
          <w:rFonts w:ascii="文星标宋" w:eastAsia="文星标宋" w:hAnsi="文星标宋" w:cs="文星标宋" w:hint="eastAsia"/>
          <w:b/>
          <w:kern w:val="2"/>
          <w:sz w:val="44"/>
          <w:szCs w:val="44"/>
        </w:rPr>
        <w:t>的通知</w:t>
      </w:r>
    </w:p>
    <w:p w:rsidR="005C09B4" w:rsidRPr="00D014B4" w:rsidRDefault="005C09B4"/>
    <w:p w:rsidR="005C09B4" w:rsidRDefault="005C09B4"/>
    <w:p w:rsidR="00D014B4" w:rsidRPr="00C2058A" w:rsidRDefault="00D014B4" w:rsidP="00CF654D">
      <w:pPr>
        <w:pStyle w:val="a5"/>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各二级学院：</w:t>
      </w:r>
    </w:p>
    <w:p w:rsidR="00CF654D" w:rsidRPr="00C2058A" w:rsidRDefault="00D014B4"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kern w:val="2"/>
          <w:sz w:val="32"/>
          <w:szCs w:val="32"/>
        </w:rPr>
        <w:t>为深入贯彻落</w:t>
      </w:r>
      <w:proofErr w:type="gramStart"/>
      <w:r w:rsidRPr="00C2058A">
        <w:rPr>
          <w:rFonts w:ascii="仿宋_GB2312" w:eastAsia="仿宋_GB2312" w:hAnsi="仿宋_GB2312" w:cs="仿宋_GB2312"/>
          <w:kern w:val="2"/>
          <w:sz w:val="32"/>
          <w:szCs w:val="32"/>
        </w:rPr>
        <w:t>实习近</w:t>
      </w:r>
      <w:proofErr w:type="gramEnd"/>
      <w:r w:rsidRPr="00C2058A">
        <w:rPr>
          <w:rFonts w:ascii="仿宋_GB2312" w:eastAsia="仿宋_GB2312" w:hAnsi="仿宋_GB2312" w:cs="仿宋_GB2312"/>
          <w:kern w:val="2"/>
          <w:sz w:val="32"/>
          <w:szCs w:val="32"/>
        </w:rPr>
        <w:t>平总书记关于教育的重要论述、积极</w:t>
      </w:r>
      <w:proofErr w:type="gramStart"/>
      <w:r w:rsidRPr="00C2058A">
        <w:rPr>
          <w:rFonts w:ascii="仿宋_GB2312" w:eastAsia="仿宋_GB2312" w:hAnsi="仿宋_GB2312" w:cs="仿宋_GB2312"/>
          <w:kern w:val="2"/>
          <w:sz w:val="32"/>
          <w:szCs w:val="32"/>
        </w:rPr>
        <w:t>践行</w:t>
      </w:r>
      <w:proofErr w:type="gramEnd"/>
      <w:r w:rsidRPr="00C2058A">
        <w:rPr>
          <w:rFonts w:ascii="仿宋_GB2312" w:eastAsia="仿宋_GB2312" w:hAnsi="仿宋_GB2312" w:cs="仿宋_GB2312"/>
          <w:kern w:val="2"/>
          <w:sz w:val="32"/>
          <w:szCs w:val="32"/>
        </w:rPr>
        <w:t>教育部《高等学校课程思政建设指导纲要》文件精神</w:t>
      </w:r>
      <w:r w:rsidRPr="00C2058A">
        <w:rPr>
          <w:rFonts w:ascii="仿宋_GB2312" w:eastAsia="仿宋_GB2312" w:hAnsi="仿宋_GB2312" w:cs="仿宋_GB2312" w:hint="eastAsia"/>
          <w:kern w:val="2"/>
          <w:sz w:val="32"/>
          <w:szCs w:val="32"/>
        </w:rPr>
        <w:t>，</w:t>
      </w:r>
      <w:r w:rsidRPr="00C2058A">
        <w:rPr>
          <w:rFonts w:ascii="仿宋_GB2312" w:eastAsia="仿宋_GB2312" w:hAnsi="仿宋_GB2312" w:cs="仿宋_GB2312"/>
          <w:kern w:val="2"/>
          <w:sz w:val="32"/>
          <w:szCs w:val="32"/>
        </w:rPr>
        <w:t>深化教师对</w:t>
      </w:r>
      <w:proofErr w:type="gramStart"/>
      <w:r w:rsidRPr="00C2058A">
        <w:rPr>
          <w:rFonts w:ascii="仿宋_GB2312" w:eastAsia="仿宋_GB2312" w:hAnsi="仿宋_GB2312" w:cs="仿宋_GB2312"/>
          <w:kern w:val="2"/>
          <w:sz w:val="32"/>
          <w:szCs w:val="32"/>
        </w:rPr>
        <w:t>课程思政理念</w:t>
      </w:r>
      <w:proofErr w:type="gramEnd"/>
      <w:r w:rsidRPr="00C2058A">
        <w:rPr>
          <w:rFonts w:ascii="仿宋_GB2312" w:eastAsia="仿宋_GB2312" w:hAnsi="仿宋_GB2312" w:cs="仿宋_GB2312"/>
          <w:kern w:val="2"/>
          <w:sz w:val="32"/>
          <w:szCs w:val="32"/>
        </w:rPr>
        <w:t>的理解与把握，提</w:t>
      </w:r>
      <w:r w:rsidRPr="00C2058A">
        <w:rPr>
          <w:rFonts w:ascii="仿宋_GB2312" w:eastAsia="仿宋_GB2312" w:hAnsi="仿宋_GB2312" w:cs="仿宋_GB2312" w:hint="eastAsia"/>
          <w:kern w:val="2"/>
          <w:sz w:val="32"/>
          <w:szCs w:val="32"/>
        </w:rPr>
        <w:t>升</w:t>
      </w:r>
      <w:r w:rsidRPr="00C2058A">
        <w:rPr>
          <w:rFonts w:ascii="仿宋_GB2312" w:eastAsia="仿宋_GB2312" w:hAnsi="仿宋_GB2312" w:cs="仿宋_GB2312"/>
          <w:kern w:val="2"/>
          <w:sz w:val="32"/>
          <w:szCs w:val="32"/>
        </w:rPr>
        <w:t>教师的教学实践能力</w:t>
      </w:r>
      <w:r w:rsidRPr="00C2058A">
        <w:rPr>
          <w:rFonts w:ascii="仿宋_GB2312" w:eastAsia="仿宋_GB2312" w:hAnsi="仿宋_GB2312" w:cs="仿宋_GB2312" w:hint="eastAsia"/>
          <w:kern w:val="2"/>
          <w:sz w:val="32"/>
          <w:szCs w:val="32"/>
        </w:rPr>
        <w:t>，我校决定组织</w:t>
      </w:r>
      <w:r w:rsidR="0055652D" w:rsidRPr="00C2058A">
        <w:rPr>
          <w:rFonts w:ascii="仿宋_GB2312" w:eastAsia="仿宋_GB2312" w:hAnsi="仿宋_GB2312" w:cs="仿宋_GB2312" w:hint="eastAsia"/>
          <w:kern w:val="2"/>
          <w:sz w:val="32"/>
          <w:szCs w:val="32"/>
        </w:rPr>
        <w:t>“</w:t>
      </w:r>
      <w:r w:rsidR="00DC1DAA" w:rsidRPr="00C2058A">
        <w:rPr>
          <w:rFonts w:ascii="仿宋_GB2312" w:eastAsia="仿宋_GB2312" w:hAnsi="仿宋_GB2312" w:cs="仿宋_GB2312" w:hint="eastAsia"/>
          <w:kern w:val="2"/>
          <w:sz w:val="32"/>
          <w:szCs w:val="32"/>
        </w:rPr>
        <w:t>第一届课程思政示范案例教学大赛</w:t>
      </w:r>
      <w:r w:rsidR="0055652D" w:rsidRPr="00C2058A">
        <w:rPr>
          <w:rFonts w:ascii="仿宋_GB2312" w:eastAsia="仿宋_GB2312" w:hAnsi="仿宋_GB2312" w:cs="仿宋_GB2312" w:hint="eastAsia"/>
          <w:kern w:val="2"/>
          <w:sz w:val="32"/>
          <w:szCs w:val="32"/>
        </w:rPr>
        <w:t>”</w:t>
      </w:r>
      <w:r w:rsidR="00DC1DAA" w:rsidRPr="00C2058A">
        <w:rPr>
          <w:rFonts w:ascii="仿宋_GB2312" w:eastAsia="仿宋_GB2312" w:hAnsi="仿宋_GB2312" w:cs="仿宋_GB2312" w:hint="eastAsia"/>
          <w:kern w:val="2"/>
          <w:sz w:val="32"/>
          <w:szCs w:val="32"/>
        </w:rPr>
        <w:t>并择优</w:t>
      </w:r>
      <w:r w:rsidR="0055652D" w:rsidRPr="00C2058A">
        <w:rPr>
          <w:rFonts w:ascii="仿宋_GB2312" w:eastAsia="仿宋_GB2312" w:hAnsi="仿宋_GB2312" w:cs="仿宋_GB2312" w:hint="eastAsia"/>
          <w:kern w:val="2"/>
          <w:sz w:val="32"/>
          <w:szCs w:val="32"/>
        </w:rPr>
        <w:t>推荐</w:t>
      </w:r>
      <w:r w:rsidR="00174538" w:rsidRPr="00C2058A">
        <w:rPr>
          <w:rFonts w:ascii="仿宋_GB2312" w:eastAsia="仿宋_GB2312" w:hAnsi="仿宋_GB2312" w:cs="仿宋_GB2312" w:hint="eastAsia"/>
          <w:kern w:val="2"/>
          <w:sz w:val="32"/>
          <w:szCs w:val="32"/>
        </w:rPr>
        <w:t>教师</w:t>
      </w:r>
      <w:r w:rsidR="0055652D" w:rsidRPr="00C2058A">
        <w:rPr>
          <w:rFonts w:ascii="仿宋_GB2312" w:eastAsia="仿宋_GB2312" w:hAnsi="仿宋_GB2312" w:cs="仿宋_GB2312" w:hint="eastAsia"/>
          <w:kern w:val="2"/>
          <w:sz w:val="32"/>
          <w:szCs w:val="32"/>
        </w:rPr>
        <w:t>参加</w:t>
      </w:r>
      <w:r w:rsidR="00DC1DAA" w:rsidRPr="00C2058A">
        <w:rPr>
          <w:rFonts w:ascii="仿宋_GB2312" w:eastAsia="仿宋_GB2312" w:hAnsi="仿宋_GB2312" w:cs="仿宋_GB2312" w:hint="eastAsia"/>
          <w:kern w:val="2"/>
          <w:sz w:val="32"/>
          <w:szCs w:val="32"/>
        </w:rPr>
        <w:t>智慧</w:t>
      </w:r>
      <w:proofErr w:type="gramStart"/>
      <w:r w:rsidR="00DC1DAA" w:rsidRPr="00C2058A">
        <w:rPr>
          <w:rFonts w:ascii="仿宋_GB2312" w:eastAsia="仿宋_GB2312" w:hAnsi="仿宋_GB2312" w:cs="仿宋_GB2312" w:hint="eastAsia"/>
          <w:kern w:val="2"/>
          <w:sz w:val="32"/>
          <w:szCs w:val="32"/>
        </w:rPr>
        <w:t>树网</w:t>
      </w:r>
      <w:r w:rsidR="00DC1DAA" w:rsidRPr="00C2058A">
        <w:rPr>
          <w:rFonts w:ascii="仿宋_GB2312" w:eastAsia="仿宋_GB2312" w:hAnsi="仿宋_GB2312" w:cs="仿宋_GB2312"/>
          <w:kern w:val="2"/>
          <w:sz w:val="32"/>
          <w:szCs w:val="32"/>
        </w:rPr>
        <w:t>举办</w:t>
      </w:r>
      <w:proofErr w:type="gramEnd"/>
      <w:r w:rsidR="0055652D" w:rsidRPr="00C2058A">
        <w:rPr>
          <w:rFonts w:ascii="仿宋_GB2312" w:eastAsia="仿宋_GB2312" w:hAnsi="仿宋_GB2312" w:cs="仿宋_GB2312" w:hint="eastAsia"/>
          <w:kern w:val="2"/>
          <w:sz w:val="32"/>
          <w:szCs w:val="32"/>
        </w:rPr>
        <w:t>的</w:t>
      </w:r>
      <w:r w:rsidR="00DC1DAA" w:rsidRPr="00C2058A">
        <w:rPr>
          <w:rFonts w:ascii="仿宋_GB2312" w:eastAsia="仿宋_GB2312" w:hAnsi="仿宋_GB2312" w:cs="仿宋_GB2312"/>
          <w:kern w:val="2"/>
          <w:sz w:val="32"/>
          <w:szCs w:val="32"/>
        </w:rPr>
        <w:t>第三届“智慧树杯”</w:t>
      </w:r>
      <w:proofErr w:type="gramStart"/>
      <w:r w:rsidR="00DC1DAA" w:rsidRPr="00C2058A">
        <w:rPr>
          <w:rFonts w:ascii="仿宋_GB2312" w:eastAsia="仿宋_GB2312" w:hAnsi="仿宋_GB2312" w:cs="仿宋_GB2312"/>
          <w:kern w:val="2"/>
          <w:sz w:val="32"/>
          <w:szCs w:val="32"/>
        </w:rPr>
        <w:t>课程思政示范</w:t>
      </w:r>
      <w:proofErr w:type="gramEnd"/>
      <w:r w:rsidR="00DC1DAA" w:rsidRPr="00C2058A">
        <w:rPr>
          <w:rFonts w:ascii="仿宋_GB2312" w:eastAsia="仿宋_GB2312" w:hAnsi="仿宋_GB2312" w:cs="仿宋_GB2312"/>
          <w:kern w:val="2"/>
          <w:sz w:val="32"/>
          <w:szCs w:val="32"/>
        </w:rPr>
        <w:t>案例教学大赛</w:t>
      </w:r>
      <w:r w:rsidR="00074AA0" w:rsidRPr="00C2058A">
        <w:rPr>
          <w:rFonts w:ascii="仿宋_GB2312" w:eastAsia="仿宋_GB2312" w:hAnsi="仿宋_GB2312" w:cs="仿宋_GB2312" w:hint="eastAsia"/>
          <w:kern w:val="2"/>
          <w:sz w:val="32"/>
          <w:szCs w:val="32"/>
        </w:rPr>
        <w:t>，</w:t>
      </w:r>
      <w:r w:rsidRPr="00C2058A">
        <w:rPr>
          <w:rFonts w:ascii="仿宋_GB2312" w:eastAsia="仿宋_GB2312" w:hAnsi="仿宋_GB2312" w:cs="仿宋_GB2312" w:hint="eastAsia"/>
          <w:kern w:val="2"/>
          <w:sz w:val="32"/>
          <w:szCs w:val="32"/>
        </w:rPr>
        <w:t>现将有关事项通知如下：</w:t>
      </w:r>
    </w:p>
    <w:p w:rsidR="00D014B4" w:rsidRPr="00CF654D" w:rsidRDefault="00D014B4" w:rsidP="00CF654D">
      <w:pPr>
        <w:pStyle w:val="a5"/>
        <w:shd w:val="clear" w:color="auto" w:fill="FFFFFF"/>
        <w:tabs>
          <w:tab w:val="left" w:pos="284"/>
        </w:tabs>
        <w:spacing w:before="0" w:beforeAutospacing="0" w:after="0" w:afterAutospacing="0" w:line="560" w:lineRule="exact"/>
        <w:ind w:firstLineChars="200" w:firstLine="643"/>
        <w:rPr>
          <w:rFonts w:ascii="仿宋" w:eastAsia="仿宋" w:hAnsi="仿宋"/>
          <w:color w:val="4D4D4D"/>
          <w:sz w:val="32"/>
          <w:szCs w:val="32"/>
        </w:rPr>
      </w:pPr>
      <w:r w:rsidRPr="000F2E33">
        <w:rPr>
          <w:rFonts w:ascii="仿宋" w:eastAsia="仿宋" w:hAnsi="仿宋" w:hint="eastAsia"/>
          <w:b/>
          <w:color w:val="4D4D4D"/>
          <w:sz w:val="32"/>
          <w:szCs w:val="32"/>
        </w:rPr>
        <w:t>一、</w:t>
      </w:r>
      <w:r w:rsidR="009E0B12" w:rsidRPr="000F2E33">
        <w:rPr>
          <w:rFonts w:ascii="仿宋" w:eastAsia="仿宋" w:hAnsi="仿宋" w:hint="eastAsia"/>
          <w:b/>
          <w:color w:val="4D4D4D"/>
          <w:sz w:val="32"/>
          <w:szCs w:val="32"/>
        </w:rPr>
        <w:t>参赛对象</w:t>
      </w:r>
    </w:p>
    <w:p w:rsidR="00D014B4" w:rsidRPr="00C2058A" w:rsidRDefault="00D014B4"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各学院基于</w:t>
      </w:r>
      <w:r w:rsidRPr="00C2058A">
        <w:rPr>
          <w:rFonts w:ascii="仿宋_GB2312" w:eastAsia="仿宋_GB2312" w:hAnsi="仿宋_GB2312" w:cs="仿宋_GB2312"/>
          <w:kern w:val="2"/>
          <w:sz w:val="32"/>
          <w:szCs w:val="32"/>
        </w:rPr>
        <w:t>在线教学及线上线下混合式教学的教师</w:t>
      </w:r>
      <w:r w:rsidR="0026411C" w:rsidRPr="00C2058A">
        <w:rPr>
          <w:rFonts w:ascii="仿宋_GB2312" w:eastAsia="仿宋_GB2312" w:hAnsi="仿宋_GB2312" w:cs="仿宋_GB2312" w:hint="eastAsia"/>
          <w:kern w:val="2"/>
          <w:sz w:val="32"/>
          <w:szCs w:val="32"/>
        </w:rPr>
        <w:t>组织申报。每</w:t>
      </w:r>
      <w:r w:rsidR="0026411C" w:rsidRPr="00C2058A">
        <w:rPr>
          <w:rFonts w:ascii="仿宋_GB2312" w:eastAsia="仿宋_GB2312" w:hAnsi="仿宋_GB2312" w:cs="仿宋_GB2312"/>
          <w:kern w:val="2"/>
          <w:sz w:val="32"/>
          <w:szCs w:val="32"/>
        </w:rPr>
        <w:t>位教师或团队最多提交1个参赛项目，同一门课程的</w:t>
      </w:r>
      <w:proofErr w:type="gramStart"/>
      <w:r w:rsidR="0026411C" w:rsidRPr="00C2058A">
        <w:rPr>
          <w:rFonts w:ascii="仿宋_GB2312" w:eastAsia="仿宋_GB2312" w:hAnsi="仿宋_GB2312" w:cs="仿宋_GB2312"/>
          <w:kern w:val="2"/>
          <w:sz w:val="32"/>
          <w:szCs w:val="32"/>
        </w:rPr>
        <w:t>课程思政示范</w:t>
      </w:r>
      <w:proofErr w:type="gramEnd"/>
      <w:r w:rsidR="0026411C" w:rsidRPr="00C2058A">
        <w:rPr>
          <w:rFonts w:ascii="仿宋_GB2312" w:eastAsia="仿宋_GB2312" w:hAnsi="仿宋_GB2312" w:cs="仿宋_GB2312"/>
          <w:kern w:val="2"/>
          <w:sz w:val="32"/>
          <w:szCs w:val="32"/>
        </w:rPr>
        <w:t>案例仅限1位教师或1个教学团队申报，教学团队成员总数不超过3人</w:t>
      </w:r>
      <w:r w:rsidR="0026411C" w:rsidRPr="00C2058A">
        <w:rPr>
          <w:rFonts w:ascii="仿宋_GB2312" w:eastAsia="仿宋_GB2312" w:hAnsi="仿宋_GB2312" w:cs="仿宋_GB2312" w:hint="eastAsia"/>
          <w:kern w:val="2"/>
          <w:sz w:val="32"/>
          <w:szCs w:val="32"/>
        </w:rPr>
        <w:t>。（</w:t>
      </w:r>
      <w:r w:rsidR="0026411C" w:rsidRPr="00C2058A">
        <w:rPr>
          <w:rFonts w:ascii="仿宋_GB2312" w:eastAsia="仿宋_GB2312" w:hAnsi="仿宋_GB2312" w:cs="仿宋_GB2312"/>
          <w:kern w:val="2"/>
          <w:sz w:val="32"/>
          <w:szCs w:val="32"/>
        </w:rPr>
        <w:t>同1位教师不可加入多个团队参赛，个人参赛的教师亦不可再通过团队参赛，在往届大赛中获得过特等奖或一等奖的课程和案例不再参赛。</w:t>
      </w:r>
      <w:r w:rsidR="0026411C" w:rsidRPr="00C2058A">
        <w:rPr>
          <w:rFonts w:ascii="仿宋_GB2312" w:eastAsia="仿宋_GB2312" w:hAnsi="仿宋_GB2312" w:cs="仿宋_GB2312" w:hint="eastAsia"/>
          <w:kern w:val="2"/>
          <w:sz w:val="32"/>
          <w:szCs w:val="32"/>
        </w:rPr>
        <w:t>）</w:t>
      </w:r>
    </w:p>
    <w:p w:rsidR="0026411C" w:rsidRPr="00CF654D" w:rsidRDefault="0026411C" w:rsidP="00CF654D">
      <w:pPr>
        <w:pStyle w:val="a5"/>
        <w:shd w:val="clear" w:color="auto" w:fill="FFFFFF"/>
        <w:spacing w:before="0" w:beforeAutospacing="0" w:after="0" w:afterAutospacing="0" w:line="560" w:lineRule="exact"/>
        <w:ind w:firstLineChars="200" w:firstLine="643"/>
        <w:rPr>
          <w:rFonts w:ascii="仿宋" w:eastAsia="仿宋" w:hAnsi="仿宋"/>
          <w:b/>
          <w:bCs/>
          <w:sz w:val="32"/>
          <w:szCs w:val="32"/>
        </w:rPr>
      </w:pPr>
      <w:r w:rsidRPr="00CF654D">
        <w:rPr>
          <w:rFonts w:ascii="仿宋" w:eastAsia="仿宋" w:hAnsi="仿宋" w:hint="eastAsia"/>
          <w:b/>
          <w:bCs/>
          <w:sz w:val="32"/>
          <w:szCs w:val="32"/>
        </w:rPr>
        <w:t>二.参赛案例要求</w:t>
      </w:r>
    </w:p>
    <w:p w:rsidR="0026411C" w:rsidRPr="00C2058A" w:rsidRDefault="00CF654D" w:rsidP="00C2058A">
      <w:pPr>
        <w:pStyle w:val="a5"/>
        <w:shd w:val="clear" w:color="auto" w:fill="FFFFFF"/>
        <w:spacing w:before="0" w:beforeAutospacing="0" w:after="0" w:afterAutospacing="0" w:line="560" w:lineRule="exact"/>
        <w:ind w:firstLineChars="200" w:firstLine="670"/>
        <w:rPr>
          <w:rFonts w:ascii="仿宋_GB2312" w:eastAsia="仿宋_GB2312" w:hAnsi="仿宋_GB2312" w:cs="仿宋_GB2312"/>
          <w:kern w:val="2"/>
          <w:sz w:val="32"/>
          <w:szCs w:val="32"/>
        </w:rPr>
      </w:pPr>
      <w:r>
        <w:rPr>
          <w:rFonts w:ascii="仿宋" w:eastAsia="仿宋" w:hAnsi="仿宋" w:hint="eastAsia"/>
          <w:color w:val="141936"/>
          <w:spacing w:val="15"/>
          <w:sz w:val="32"/>
          <w:szCs w:val="32"/>
        </w:rPr>
        <w:t>1</w:t>
      </w:r>
      <w:r w:rsidRPr="00C2058A">
        <w:rPr>
          <w:rFonts w:ascii="仿宋_GB2312" w:eastAsia="仿宋_GB2312" w:hAnsi="仿宋_GB2312" w:cs="仿宋_GB2312" w:hint="eastAsia"/>
          <w:kern w:val="2"/>
          <w:sz w:val="32"/>
          <w:szCs w:val="32"/>
        </w:rPr>
        <w:t>.</w:t>
      </w:r>
      <w:r w:rsidR="0026411C" w:rsidRPr="00C2058A">
        <w:rPr>
          <w:rFonts w:ascii="仿宋_GB2312" w:eastAsia="仿宋_GB2312" w:hAnsi="仿宋_GB2312" w:cs="仿宋_GB2312"/>
          <w:kern w:val="2"/>
          <w:sz w:val="32"/>
          <w:szCs w:val="32"/>
        </w:rPr>
        <w:t>在智慧树平台或</w:t>
      </w:r>
      <w:proofErr w:type="gramStart"/>
      <w:r w:rsidR="0026411C" w:rsidRPr="00C2058A">
        <w:rPr>
          <w:rFonts w:ascii="仿宋_GB2312" w:eastAsia="仿宋_GB2312" w:hAnsi="仿宋_GB2312" w:cs="仿宋_GB2312"/>
          <w:kern w:val="2"/>
          <w:sz w:val="32"/>
          <w:szCs w:val="32"/>
        </w:rPr>
        <w:t>其他慕课平台</w:t>
      </w:r>
      <w:proofErr w:type="gramEnd"/>
      <w:r w:rsidR="0026411C" w:rsidRPr="00C2058A">
        <w:rPr>
          <w:rFonts w:ascii="仿宋_GB2312" w:eastAsia="仿宋_GB2312" w:hAnsi="仿宋_GB2312" w:cs="仿宋_GB2312"/>
          <w:kern w:val="2"/>
          <w:sz w:val="32"/>
          <w:szCs w:val="32"/>
        </w:rPr>
        <w:t>开设的在线课程视频或线上线下混合式课程的线上教学视频；</w:t>
      </w:r>
    </w:p>
    <w:p w:rsidR="0026411C" w:rsidRPr="00C2058A" w:rsidRDefault="0026411C"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kern w:val="2"/>
          <w:sz w:val="32"/>
          <w:szCs w:val="32"/>
        </w:rPr>
        <w:lastRenderedPageBreak/>
        <w:t>2. 在本校平台开展的在线课程视频或线上线下混合式课程的线上教学视频；</w:t>
      </w:r>
    </w:p>
    <w:p w:rsidR="0026411C" w:rsidRPr="00C2058A" w:rsidRDefault="0026411C"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kern w:val="2"/>
          <w:sz w:val="32"/>
          <w:szCs w:val="32"/>
        </w:rPr>
        <w:t>3. 教学视频技术要求：分辨率720P及以上，MP4格式，图像清晰稳定，声音清楚。案例申报</w:t>
      </w:r>
      <w:proofErr w:type="gramStart"/>
      <w:r w:rsidRPr="00C2058A">
        <w:rPr>
          <w:rFonts w:ascii="仿宋_GB2312" w:eastAsia="仿宋_GB2312" w:hAnsi="仿宋_GB2312" w:cs="仿宋_GB2312"/>
          <w:kern w:val="2"/>
          <w:sz w:val="32"/>
          <w:szCs w:val="32"/>
        </w:rPr>
        <w:t>负责人需出镜</w:t>
      </w:r>
      <w:proofErr w:type="gramEnd"/>
      <w:r w:rsidRPr="00C2058A">
        <w:rPr>
          <w:rFonts w:ascii="仿宋_GB2312" w:eastAsia="仿宋_GB2312" w:hAnsi="仿宋_GB2312" w:cs="仿宋_GB2312"/>
          <w:kern w:val="2"/>
          <w:sz w:val="32"/>
          <w:szCs w:val="32"/>
        </w:rPr>
        <w:t>，视频中标注出镜人姓名、单位。</w:t>
      </w:r>
    </w:p>
    <w:p w:rsidR="0026411C" w:rsidRPr="00CF654D" w:rsidRDefault="0026411C" w:rsidP="00CF654D">
      <w:pPr>
        <w:kinsoku/>
        <w:autoSpaceDE/>
        <w:autoSpaceDN/>
        <w:adjustRightInd/>
        <w:snapToGrid/>
        <w:spacing w:line="560" w:lineRule="exact"/>
        <w:ind w:firstLineChars="200" w:firstLine="673"/>
        <w:jc w:val="both"/>
        <w:textAlignment w:val="auto"/>
        <w:rPr>
          <w:rFonts w:ascii="仿宋" w:eastAsia="仿宋" w:hAnsi="仿宋" w:cs="宋体"/>
          <w:b/>
          <w:noProof w:val="0"/>
          <w:snapToGrid/>
          <w:color w:val="141936"/>
          <w:spacing w:val="15"/>
          <w:sz w:val="32"/>
          <w:szCs w:val="32"/>
        </w:rPr>
      </w:pPr>
      <w:r w:rsidRPr="00CF654D">
        <w:rPr>
          <w:rFonts w:ascii="仿宋" w:eastAsia="仿宋" w:hAnsi="仿宋" w:cs="宋体" w:hint="eastAsia"/>
          <w:b/>
          <w:noProof w:val="0"/>
          <w:snapToGrid/>
          <w:color w:val="141936"/>
          <w:spacing w:val="15"/>
          <w:sz w:val="32"/>
          <w:szCs w:val="32"/>
        </w:rPr>
        <w:t>三、选拔、评选和推荐流程</w:t>
      </w:r>
    </w:p>
    <w:p w:rsidR="0026411C" w:rsidRPr="00C2058A" w:rsidRDefault="0026411C" w:rsidP="00C2058A">
      <w:pPr>
        <w:pStyle w:val="a5"/>
        <w:shd w:val="clear" w:color="auto" w:fill="FFFFFF"/>
        <w:spacing w:before="0" w:beforeAutospacing="0" w:after="0" w:afterAutospacing="0" w:line="560" w:lineRule="exact"/>
        <w:ind w:firstLineChars="200" w:firstLine="670"/>
        <w:rPr>
          <w:rFonts w:ascii="仿宋_GB2312" w:eastAsia="仿宋_GB2312" w:hAnsi="仿宋_GB2312" w:cs="仿宋_GB2312"/>
          <w:kern w:val="2"/>
          <w:sz w:val="32"/>
          <w:szCs w:val="32"/>
        </w:rPr>
      </w:pPr>
      <w:r w:rsidRPr="000F2E33">
        <w:rPr>
          <w:rFonts w:ascii="仿宋" w:eastAsia="仿宋" w:hAnsi="仿宋" w:hint="eastAsia"/>
          <w:color w:val="141936"/>
          <w:spacing w:val="15"/>
          <w:sz w:val="32"/>
          <w:szCs w:val="32"/>
        </w:rPr>
        <w:t>1</w:t>
      </w:r>
      <w:r w:rsidRPr="00C2058A">
        <w:rPr>
          <w:rFonts w:ascii="仿宋_GB2312" w:eastAsia="仿宋_GB2312" w:hAnsi="仿宋_GB2312" w:cs="仿宋_GB2312" w:hint="eastAsia"/>
          <w:kern w:val="2"/>
          <w:sz w:val="32"/>
          <w:szCs w:val="32"/>
        </w:rPr>
        <w:t>.院内选拔</w:t>
      </w:r>
    </w:p>
    <w:p w:rsidR="0026411C" w:rsidRPr="00C2058A" w:rsidRDefault="0026411C"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时间：2023年5月4日—5月24日</w:t>
      </w:r>
    </w:p>
    <w:p w:rsidR="0026411C" w:rsidRPr="00C2058A" w:rsidRDefault="00652090"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各学院参照大赛章程和具体要求推选3</w:t>
      </w:r>
      <w:r w:rsidR="00DC1DAA" w:rsidRPr="00C2058A">
        <w:rPr>
          <w:rFonts w:ascii="仿宋_GB2312" w:eastAsia="仿宋_GB2312" w:hAnsi="仿宋_GB2312" w:cs="仿宋_GB2312" w:hint="eastAsia"/>
          <w:kern w:val="2"/>
          <w:sz w:val="32"/>
          <w:szCs w:val="32"/>
        </w:rPr>
        <w:t>-5</w:t>
      </w:r>
      <w:r w:rsidRPr="00C2058A">
        <w:rPr>
          <w:rFonts w:ascii="仿宋_GB2312" w:eastAsia="仿宋_GB2312" w:hAnsi="仿宋_GB2312" w:cs="仿宋_GB2312" w:hint="eastAsia"/>
          <w:kern w:val="2"/>
          <w:sz w:val="32"/>
          <w:szCs w:val="32"/>
        </w:rPr>
        <w:t>位教师或团队参加学校选拔赛。</w:t>
      </w:r>
    </w:p>
    <w:p w:rsidR="00652090" w:rsidRPr="00C2058A" w:rsidRDefault="00652090"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2.校级</w:t>
      </w:r>
      <w:r w:rsidR="00F15C56" w:rsidRPr="00C2058A">
        <w:rPr>
          <w:rFonts w:ascii="仿宋_GB2312" w:eastAsia="仿宋_GB2312" w:hAnsi="仿宋_GB2312" w:cs="仿宋_GB2312" w:hint="eastAsia"/>
          <w:kern w:val="2"/>
          <w:sz w:val="32"/>
          <w:szCs w:val="32"/>
        </w:rPr>
        <w:t>选拔</w:t>
      </w:r>
      <w:r w:rsidRPr="00C2058A">
        <w:rPr>
          <w:rFonts w:ascii="仿宋_GB2312" w:eastAsia="仿宋_GB2312" w:hAnsi="仿宋_GB2312" w:cs="仿宋_GB2312" w:hint="eastAsia"/>
          <w:kern w:val="2"/>
          <w:sz w:val="32"/>
          <w:szCs w:val="32"/>
        </w:rPr>
        <w:t>、公示</w:t>
      </w:r>
    </w:p>
    <w:p w:rsidR="00652090" w:rsidRPr="00C2058A" w:rsidRDefault="00652090"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时间</w:t>
      </w:r>
      <w:r w:rsidR="00F15C56" w:rsidRPr="00C2058A">
        <w:rPr>
          <w:rFonts w:ascii="仿宋_GB2312" w:eastAsia="仿宋_GB2312" w:hAnsi="仿宋_GB2312" w:cs="仿宋_GB2312" w:hint="eastAsia"/>
          <w:kern w:val="2"/>
          <w:sz w:val="32"/>
          <w:szCs w:val="32"/>
        </w:rPr>
        <w:t>：</w:t>
      </w:r>
      <w:r w:rsidRPr="00C2058A">
        <w:rPr>
          <w:rFonts w:ascii="仿宋_GB2312" w:eastAsia="仿宋_GB2312" w:hAnsi="仿宋_GB2312" w:cs="仿宋_GB2312" w:hint="eastAsia"/>
          <w:kern w:val="2"/>
          <w:sz w:val="32"/>
          <w:szCs w:val="32"/>
        </w:rPr>
        <w:t>2023年6月1日—6月12日</w:t>
      </w:r>
    </w:p>
    <w:p w:rsidR="00652090" w:rsidRPr="00C2058A" w:rsidRDefault="00652090"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学校将组织校内专家评选工作组，推选出</w:t>
      </w:r>
      <w:r w:rsidR="00DC1DAA" w:rsidRPr="00C2058A">
        <w:rPr>
          <w:rFonts w:ascii="仿宋_GB2312" w:eastAsia="仿宋_GB2312" w:hAnsi="仿宋_GB2312" w:cs="仿宋_GB2312" w:hint="eastAsia"/>
          <w:kern w:val="2"/>
          <w:sz w:val="32"/>
          <w:szCs w:val="32"/>
        </w:rPr>
        <w:t>校级</w:t>
      </w:r>
      <w:r w:rsidR="00074AA0" w:rsidRPr="00C2058A">
        <w:rPr>
          <w:rFonts w:ascii="仿宋_GB2312" w:eastAsia="仿宋_GB2312" w:hAnsi="仿宋_GB2312" w:cs="仿宋_GB2312" w:hint="eastAsia"/>
          <w:kern w:val="2"/>
          <w:sz w:val="32"/>
          <w:szCs w:val="32"/>
        </w:rPr>
        <w:t>优秀案例并公示。</w:t>
      </w:r>
      <w:bookmarkStart w:id="0" w:name="_GoBack"/>
      <w:bookmarkEnd w:id="0"/>
    </w:p>
    <w:p w:rsidR="00652090" w:rsidRPr="00C2058A" w:rsidRDefault="00652090"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3.学校推荐</w:t>
      </w:r>
    </w:p>
    <w:p w:rsidR="00652090" w:rsidRPr="00C2058A" w:rsidRDefault="007340C5"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6月25日前</w:t>
      </w:r>
      <w:r w:rsidR="00652090" w:rsidRPr="00C2058A">
        <w:rPr>
          <w:rFonts w:ascii="仿宋_GB2312" w:eastAsia="仿宋_GB2312" w:hAnsi="仿宋_GB2312" w:cs="仿宋_GB2312" w:hint="eastAsia"/>
          <w:kern w:val="2"/>
          <w:sz w:val="32"/>
          <w:szCs w:val="32"/>
        </w:rPr>
        <w:t>，根据校级评选</w:t>
      </w:r>
      <w:r w:rsidR="00E0153A" w:rsidRPr="00C2058A">
        <w:rPr>
          <w:rFonts w:ascii="仿宋_GB2312" w:eastAsia="仿宋_GB2312" w:hAnsi="仿宋_GB2312" w:cs="仿宋_GB2312" w:hint="eastAsia"/>
          <w:kern w:val="2"/>
          <w:sz w:val="32"/>
          <w:szCs w:val="32"/>
        </w:rPr>
        <w:t>结</w:t>
      </w:r>
      <w:r w:rsidR="00652090" w:rsidRPr="00C2058A">
        <w:rPr>
          <w:rFonts w:ascii="仿宋_GB2312" w:eastAsia="仿宋_GB2312" w:hAnsi="仿宋_GB2312" w:cs="仿宋_GB2312" w:hint="eastAsia"/>
          <w:kern w:val="2"/>
          <w:sz w:val="32"/>
          <w:szCs w:val="32"/>
        </w:rPr>
        <w:t>果，</w:t>
      </w:r>
      <w:r w:rsidR="00074AA0" w:rsidRPr="00C2058A">
        <w:rPr>
          <w:rFonts w:ascii="仿宋_GB2312" w:eastAsia="仿宋_GB2312" w:hAnsi="仿宋_GB2312" w:cs="仿宋_GB2312" w:hint="eastAsia"/>
          <w:kern w:val="2"/>
          <w:sz w:val="32"/>
          <w:szCs w:val="32"/>
        </w:rPr>
        <w:t>校内优秀案例将进行宣传推广并</w:t>
      </w:r>
      <w:r w:rsidR="00652090" w:rsidRPr="00C2058A">
        <w:rPr>
          <w:rFonts w:ascii="仿宋_GB2312" w:eastAsia="仿宋_GB2312" w:hAnsi="仿宋_GB2312" w:cs="仿宋_GB2312" w:hint="eastAsia"/>
          <w:kern w:val="2"/>
          <w:sz w:val="32"/>
          <w:szCs w:val="32"/>
        </w:rPr>
        <w:t>参加第三届“智慧树杯”课程思政示范案例教学大赛</w:t>
      </w:r>
      <w:r w:rsidR="00E0153A" w:rsidRPr="00C2058A">
        <w:rPr>
          <w:rFonts w:ascii="仿宋_GB2312" w:eastAsia="仿宋_GB2312" w:hAnsi="仿宋_GB2312" w:cs="仿宋_GB2312" w:hint="eastAsia"/>
          <w:kern w:val="2"/>
          <w:sz w:val="32"/>
          <w:szCs w:val="32"/>
        </w:rPr>
        <w:t>。</w:t>
      </w:r>
    </w:p>
    <w:p w:rsidR="000F2E33" w:rsidRPr="0026411C" w:rsidRDefault="00E0153A" w:rsidP="00E0153A">
      <w:pPr>
        <w:kinsoku/>
        <w:autoSpaceDE/>
        <w:autoSpaceDN/>
        <w:adjustRightInd/>
        <w:snapToGrid/>
        <w:spacing w:line="560" w:lineRule="exact"/>
        <w:ind w:firstLineChars="200" w:firstLine="673"/>
        <w:jc w:val="both"/>
        <w:textAlignment w:val="auto"/>
        <w:rPr>
          <w:rFonts w:ascii="仿宋" w:eastAsia="仿宋" w:hAnsi="仿宋" w:cs="宋体"/>
          <w:b/>
          <w:noProof w:val="0"/>
          <w:snapToGrid/>
          <w:color w:val="141936"/>
          <w:spacing w:val="15"/>
          <w:sz w:val="32"/>
          <w:szCs w:val="32"/>
        </w:rPr>
      </w:pPr>
      <w:r w:rsidRPr="00E0153A">
        <w:rPr>
          <w:rFonts w:ascii="仿宋" w:eastAsia="仿宋" w:hAnsi="仿宋" w:hint="eastAsia"/>
          <w:b/>
          <w:color w:val="141936"/>
          <w:spacing w:val="15"/>
          <w:sz w:val="32"/>
          <w:szCs w:val="32"/>
        </w:rPr>
        <w:t>四、</w:t>
      </w:r>
      <w:r w:rsidR="000F2E33" w:rsidRPr="00E0153A">
        <w:rPr>
          <w:rFonts w:ascii="仿宋" w:eastAsia="仿宋" w:hAnsi="仿宋" w:hint="eastAsia"/>
          <w:b/>
          <w:color w:val="141936"/>
          <w:spacing w:val="15"/>
          <w:sz w:val="32"/>
          <w:szCs w:val="32"/>
        </w:rPr>
        <w:t>比赛申报材料</w:t>
      </w:r>
    </w:p>
    <w:p w:rsidR="000F2E33" w:rsidRPr="00C2058A" w:rsidRDefault="000F2E33"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参加比赛的教师需准备以下材料：</w:t>
      </w:r>
    </w:p>
    <w:p w:rsidR="000F2E33" w:rsidRPr="00C2058A" w:rsidRDefault="000F2E33"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1.</w:t>
      </w:r>
      <w:r w:rsidR="00D014B4" w:rsidRPr="00C2058A">
        <w:rPr>
          <w:rFonts w:ascii="仿宋_GB2312" w:eastAsia="仿宋_GB2312" w:hAnsi="仿宋_GB2312" w:cs="仿宋_GB2312" w:hint="eastAsia"/>
          <w:kern w:val="2"/>
          <w:sz w:val="32"/>
          <w:szCs w:val="32"/>
        </w:rPr>
        <w:t>第三届“智慧树杯”</w:t>
      </w:r>
      <w:proofErr w:type="gramStart"/>
      <w:r w:rsidR="00D014B4" w:rsidRPr="00C2058A">
        <w:rPr>
          <w:rFonts w:ascii="仿宋_GB2312" w:eastAsia="仿宋_GB2312" w:hAnsi="仿宋_GB2312" w:cs="仿宋_GB2312" w:hint="eastAsia"/>
          <w:kern w:val="2"/>
          <w:sz w:val="32"/>
          <w:szCs w:val="32"/>
        </w:rPr>
        <w:t>课程思政示范</w:t>
      </w:r>
      <w:proofErr w:type="gramEnd"/>
      <w:r w:rsidR="00D014B4" w:rsidRPr="00C2058A">
        <w:rPr>
          <w:rFonts w:ascii="仿宋_GB2312" w:eastAsia="仿宋_GB2312" w:hAnsi="仿宋_GB2312" w:cs="仿宋_GB2312" w:hint="eastAsia"/>
          <w:kern w:val="2"/>
          <w:sz w:val="32"/>
          <w:szCs w:val="32"/>
        </w:rPr>
        <w:t>案例教学大赛申报书</w:t>
      </w:r>
      <w:r w:rsidR="00E0153A" w:rsidRPr="00C2058A">
        <w:rPr>
          <w:rFonts w:ascii="仿宋_GB2312" w:eastAsia="仿宋_GB2312" w:hAnsi="仿宋_GB2312" w:cs="仿宋_GB2312" w:hint="eastAsia"/>
          <w:kern w:val="2"/>
          <w:sz w:val="32"/>
          <w:szCs w:val="32"/>
        </w:rPr>
        <w:t>；</w:t>
      </w:r>
      <w:r w:rsidRPr="00C2058A">
        <w:rPr>
          <w:rFonts w:ascii="仿宋_GB2312" w:eastAsia="仿宋_GB2312" w:hAnsi="仿宋_GB2312" w:cs="仿宋_GB2312" w:hint="eastAsia"/>
          <w:kern w:val="2"/>
          <w:sz w:val="32"/>
          <w:szCs w:val="32"/>
        </w:rPr>
        <w:t>（附件1）</w:t>
      </w:r>
    </w:p>
    <w:p w:rsidR="00D014B4" w:rsidRPr="00C2058A" w:rsidRDefault="000F2E33"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2.参赛教学视频</w:t>
      </w:r>
      <w:r w:rsidR="00E0153A" w:rsidRPr="00C2058A">
        <w:rPr>
          <w:rFonts w:ascii="仿宋_GB2312" w:eastAsia="仿宋_GB2312" w:hAnsi="仿宋_GB2312" w:cs="仿宋_GB2312" w:hint="eastAsia"/>
          <w:kern w:val="2"/>
          <w:sz w:val="32"/>
          <w:szCs w:val="32"/>
        </w:rPr>
        <w:t>；</w:t>
      </w:r>
    </w:p>
    <w:p w:rsidR="000F2E33" w:rsidRPr="00C2058A" w:rsidRDefault="000F2E33"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3.其他具体参赛事宜详见附件</w:t>
      </w:r>
      <w:r w:rsidR="00E0153A" w:rsidRPr="00C2058A">
        <w:rPr>
          <w:rFonts w:ascii="仿宋_GB2312" w:eastAsia="仿宋_GB2312" w:hAnsi="仿宋_GB2312" w:cs="仿宋_GB2312" w:hint="eastAsia"/>
          <w:kern w:val="2"/>
          <w:sz w:val="32"/>
          <w:szCs w:val="32"/>
        </w:rPr>
        <w:t>2。</w:t>
      </w:r>
    </w:p>
    <w:p w:rsidR="000F2E33" w:rsidRPr="00C2058A" w:rsidRDefault="000F2E33"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材料报送时间：2023年5月25日前以学院为单位将参赛材料发给教务处周晓老师。联系电话：8228</w:t>
      </w:r>
      <w:r w:rsidR="003107A6" w:rsidRPr="00C2058A">
        <w:rPr>
          <w:rFonts w:ascii="仿宋_GB2312" w:eastAsia="仿宋_GB2312" w:hAnsi="仿宋_GB2312" w:cs="仿宋_GB2312" w:hint="eastAsia"/>
          <w:kern w:val="2"/>
          <w:sz w:val="32"/>
          <w:szCs w:val="32"/>
        </w:rPr>
        <w:t>5</w:t>
      </w:r>
      <w:r w:rsidRPr="00C2058A">
        <w:rPr>
          <w:rFonts w:ascii="仿宋_GB2312" w:eastAsia="仿宋_GB2312" w:hAnsi="仿宋_GB2312" w:cs="仿宋_GB2312" w:hint="eastAsia"/>
          <w:kern w:val="2"/>
          <w:sz w:val="32"/>
          <w:szCs w:val="32"/>
        </w:rPr>
        <w:t>166</w:t>
      </w:r>
    </w:p>
    <w:p w:rsidR="00D014B4" w:rsidRPr="00C2058A" w:rsidRDefault="00D014B4" w:rsidP="00CF654D">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p>
    <w:p w:rsidR="00D014B4" w:rsidRPr="000F2E33" w:rsidRDefault="00D014B4" w:rsidP="00CF654D">
      <w:pPr>
        <w:pStyle w:val="a5"/>
        <w:shd w:val="clear" w:color="auto" w:fill="FFFFFF"/>
        <w:spacing w:before="0" w:beforeAutospacing="0" w:after="0" w:afterAutospacing="0" w:line="560" w:lineRule="exact"/>
        <w:ind w:firstLineChars="200" w:firstLine="643"/>
        <w:rPr>
          <w:rFonts w:ascii="仿宋" w:eastAsia="仿宋" w:hAnsi="仿宋"/>
          <w:b/>
          <w:color w:val="4D4D4D"/>
          <w:sz w:val="32"/>
          <w:szCs w:val="32"/>
        </w:rPr>
      </w:pPr>
      <w:r w:rsidRPr="000F2E33">
        <w:rPr>
          <w:rFonts w:ascii="仿宋" w:eastAsia="仿宋" w:hAnsi="仿宋" w:hint="eastAsia"/>
          <w:b/>
          <w:color w:val="4D4D4D"/>
          <w:sz w:val="32"/>
          <w:szCs w:val="32"/>
        </w:rPr>
        <w:t>附件：</w:t>
      </w:r>
    </w:p>
    <w:p w:rsidR="00D014B4" w:rsidRPr="00C2058A" w:rsidRDefault="00D014B4" w:rsidP="00CF654D">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附件1：第三届“智慧树杯”</w:t>
      </w:r>
      <w:proofErr w:type="gramStart"/>
      <w:r w:rsidRPr="00C2058A">
        <w:rPr>
          <w:rFonts w:ascii="仿宋_GB2312" w:eastAsia="仿宋_GB2312" w:hAnsi="仿宋_GB2312" w:cs="仿宋_GB2312" w:hint="eastAsia"/>
          <w:kern w:val="2"/>
          <w:sz w:val="32"/>
          <w:szCs w:val="32"/>
        </w:rPr>
        <w:t>课程思政示范</w:t>
      </w:r>
      <w:proofErr w:type="gramEnd"/>
      <w:r w:rsidRPr="00C2058A">
        <w:rPr>
          <w:rFonts w:ascii="仿宋_GB2312" w:eastAsia="仿宋_GB2312" w:hAnsi="仿宋_GB2312" w:cs="仿宋_GB2312" w:hint="eastAsia"/>
          <w:kern w:val="2"/>
          <w:sz w:val="32"/>
          <w:szCs w:val="32"/>
        </w:rPr>
        <w:t>案例教学大赛申报书</w:t>
      </w:r>
    </w:p>
    <w:p w:rsidR="00D014B4" w:rsidRPr="00C2058A" w:rsidRDefault="00D014B4" w:rsidP="00C2058A">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附件</w:t>
      </w:r>
      <w:r w:rsidR="00E0153A" w:rsidRPr="00C2058A">
        <w:rPr>
          <w:rFonts w:ascii="仿宋_GB2312" w:eastAsia="仿宋_GB2312" w:hAnsi="仿宋_GB2312" w:cs="仿宋_GB2312" w:hint="eastAsia"/>
          <w:kern w:val="2"/>
          <w:sz w:val="32"/>
          <w:szCs w:val="32"/>
        </w:rPr>
        <w:t>2</w:t>
      </w:r>
      <w:r w:rsidRPr="00C2058A">
        <w:rPr>
          <w:rFonts w:ascii="仿宋_GB2312" w:eastAsia="仿宋_GB2312" w:hAnsi="仿宋_GB2312" w:cs="仿宋_GB2312" w:hint="eastAsia"/>
          <w:kern w:val="2"/>
          <w:sz w:val="32"/>
          <w:szCs w:val="32"/>
        </w:rPr>
        <w:t>：[通知章程]</w:t>
      </w:r>
      <w:r w:rsidRPr="00C2058A">
        <w:rPr>
          <w:rFonts w:ascii="仿宋_GB2312" w:eastAsia="仿宋_GB2312" w:hAnsi="仿宋_GB2312" w:cs="仿宋_GB2312"/>
          <w:kern w:val="2"/>
          <w:sz w:val="32"/>
          <w:szCs w:val="32"/>
        </w:rPr>
        <w:t xml:space="preserve">第三届“智慧树杯” </w:t>
      </w:r>
      <w:proofErr w:type="gramStart"/>
      <w:r w:rsidRPr="00C2058A">
        <w:rPr>
          <w:rFonts w:ascii="仿宋_GB2312" w:eastAsia="仿宋_GB2312" w:hAnsi="仿宋_GB2312" w:cs="仿宋_GB2312"/>
          <w:kern w:val="2"/>
          <w:sz w:val="32"/>
          <w:szCs w:val="32"/>
        </w:rPr>
        <w:t>课程思政示范</w:t>
      </w:r>
      <w:proofErr w:type="gramEnd"/>
      <w:r w:rsidRPr="00C2058A">
        <w:rPr>
          <w:rFonts w:ascii="仿宋_GB2312" w:eastAsia="仿宋_GB2312" w:hAnsi="仿宋_GB2312" w:cs="仿宋_GB2312"/>
          <w:kern w:val="2"/>
          <w:sz w:val="32"/>
          <w:szCs w:val="32"/>
        </w:rPr>
        <w:t>案例教学大赛</w:t>
      </w:r>
    </w:p>
    <w:p w:rsidR="000F2E33" w:rsidRPr="000F2E33" w:rsidRDefault="000F2E33" w:rsidP="00CF654D">
      <w:pPr>
        <w:pStyle w:val="a5"/>
        <w:shd w:val="clear" w:color="auto" w:fill="FFFFFF"/>
        <w:spacing w:line="560" w:lineRule="exact"/>
        <w:ind w:right="600" w:firstLineChars="200" w:firstLine="670"/>
        <w:rPr>
          <w:rFonts w:ascii="仿宋" w:eastAsia="仿宋" w:hAnsi="仿宋"/>
          <w:color w:val="141936"/>
          <w:spacing w:val="15"/>
          <w:sz w:val="32"/>
          <w:szCs w:val="32"/>
        </w:rPr>
      </w:pPr>
    </w:p>
    <w:p w:rsidR="00E0153A" w:rsidRDefault="00E0153A" w:rsidP="000F2E33">
      <w:pPr>
        <w:pStyle w:val="a5"/>
        <w:shd w:val="clear" w:color="auto" w:fill="FFFFFF"/>
        <w:spacing w:line="560" w:lineRule="exact"/>
        <w:ind w:right="600" w:firstLineChars="1371" w:firstLine="4113"/>
        <w:rPr>
          <w:rFonts w:ascii="仿宋" w:eastAsia="仿宋" w:hAnsi="仿宋"/>
          <w:color w:val="4D4D4D"/>
          <w:sz w:val="30"/>
          <w:szCs w:val="30"/>
        </w:rPr>
      </w:pPr>
    </w:p>
    <w:p w:rsidR="000F2E33" w:rsidRPr="00C2058A" w:rsidRDefault="000F2E33" w:rsidP="00C2058A">
      <w:pPr>
        <w:pStyle w:val="a5"/>
        <w:shd w:val="clear" w:color="auto" w:fill="FFFFFF"/>
        <w:spacing w:before="0" w:beforeAutospacing="0" w:after="0" w:afterAutospacing="0" w:line="560" w:lineRule="exact"/>
        <w:ind w:firstLineChars="200" w:firstLine="640"/>
        <w:jc w:val="right"/>
        <w:rPr>
          <w:rFonts w:ascii="仿宋_GB2312" w:eastAsia="仿宋_GB2312" w:hAnsi="仿宋_GB2312" w:cs="仿宋_GB2312"/>
          <w:kern w:val="2"/>
          <w:sz w:val="32"/>
          <w:szCs w:val="32"/>
        </w:rPr>
      </w:pPr>
      <w:r w:rsidRPr="00C2058A">
        <w:rPr>
          <w:rFonts w:ascii="仿宋_GB2312" w:eastAsia="仿宋_GB2312" w:hAnsi="仿宋_GB2312" w:cs="仿宋_GB2312" w:hint="eastAsia"/>
          <w:kern w:val="2"/>
          <w:sz w:val="32"/>
          <w:szCs w:val="32"/>
        </w:rPr>
        <w:t>青岛工学院课程</w:t>
      </w:r>
      <w:proofErr w:type="gramStart"/>
      <w:r w:rsidRPr="00C2058A">
        <w:rPr>
          <w:rFonts w:ascii="仿宋_GB2312" w:eastAsia="仿宋_GB2312" w:hAnsi="仿宋_GB2312" w:cs="仿宋_GB2312" w:hint="eastAsia"/>
          <w:kern w:val="2"/>
          <w:sz w:val="32"/>
          <w:szCs w:val="32"/>
        </w:rPr>
        <w:t>思政教学</w:t>
      </w:r>
      <w:proofErr w:type="gramEnd"/>
      <w:r w:rsidRPr="00C2058A">
        <w:rPr>
          <w:rFonts w:ascii="仿宋_GB2312" w:eastAsia="仿宋_GB2312" w:hAnsi="仿宋_GB2312" w:cs="仿宋_GB2312" w:hint="eastAsia"/>
          <w:kern w:val="2"/>
          <w:sz w:val="32"/>
          <w:szCs w:val="32"/>
        </w:rPr>
        <w:t>研究中心</w:t>
      </w:r>
    </w:p>
    <w:p w:rsidR="005C09B4" w:rsidRPr="00C2058A" w:rsidRDefault="00C2058A" w:rsidP="00C2058A">
      <w:pPr>
        <w:pStyle w:val="a5"/>
        <w:shd w:val="clear" w:color="auto" w:fill="FFFFFF"/>
        <w:spacing w:before="0" w:beforeAutospacing="0" w:after="0" w:afterAutospacing="0" w:line="560" w:lineRule="exact"/>
        <w:ind w:right="640" w:firstLineChars="200" w:firstLine="640"/>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sidR="000F2E33" w:rsidRPr="00C2058A">
        <w:rPr>
          <w:rFonts w:ascii="仿宋_GB2312" w:eastAsia="仿宋_GB2312" w:hAnsi="仿宋_GB2312" w:cs="仿宋_GB2312" w:hint="eastAsia"/>
          <w:kern w:val="2"/>
          <w:sz w:val="32"/>
          <w:szCs w:val="32"/>
        </w:rPr>
        <w:t xml:space="preserve">    2023年</w:t>
      </w:r>
      <w:r w:rsidR="00074AA0" w:rsidRPr="00C2058A">
        <w:rPr>
          <w:rFonts w:ascii="仿宋_GB2312" w:eastAsia="仿宋_GB2312" w:hAnsi="仿宋_GB2312" w:cs="仿宋_GB2312" w:hint="eastAsia"/>
          <w:kern w:val="2"/>
          <w:sz w:val="32"/>
          <w:szCs w:val="32"/>
        </w:rPr>
        <w:t>5</w:t>
      </w:r>
      <w:r w:rsidR="000F2E33" w:rsidRPr="00C2058A">
        <w:rPr>
          <w:rFonts w:ascii="仿宋_GB2312" w:eastAsia="仿宋_GB2312" w:hAnsi="仿宋_GB2312" w:cs="仿宋_GB2312" w:hint="eastAsia"/>
          <w:kern w:val="2"/>
          <w:sz w:val="32"/>
          <w:szCs w:val="32"/>
        </w:rPr>
        <w:t>月</w:t>
      </w:r>
      <w:r w:rsidR="00074AA0" w:rsidRPr="00C2058A">
        <w:rPr>
          <w:rFonts w:ascii="仿宋_GB2312" w:eastAsia="仿宋_GB2312" w:hAnsi="仿宋_GB2312" w:cs="仿宋_GB2312" w:hint="eastAsia"/>
          <w:kern w:val="2"/>
          <w:sz w:val="32"/>
          <w:szCs w:val="32"/>
        </w:rPr>
        <w:t>4</w:t>
      </w:r>
      <w:r w:rsidR="000F2E33" w:rsidRPr="00C2058A">
        <w:rPr>
          <w:rFonts w:ascii="仿宋_GB2312" w:eastAsia="仿宋_GB2312" w:hAnsi="仿宋_GB2312" w:cs="仿宋_GB2312" w:hint="eastAsia"/>
          <w:kern w:val="2"/>
          <w:sz w:val="32"/>
          <w:szCs w:val="32"/>
        </w:rPr>
        <w:t>日</w:t>
      </w:r>
      <w:r w:rsidR="00CF654D" w:rsidRPr="00C2058A">
        <w:rPr>
          <w:rFonts w:ascii="仿宋_GB2312" w:eastAsia="仿宋_GB2312" w:hAnsi="仿宋_GB2312" w:cs="仿宋_GB2312" w:hint="eastAsia"/>
          <w:kern w:val="2"/>
          <w:sz w:val="32"/>
          <w:szCs w:val="32"/>
        </w:rPr>
        <w:t xml:space="preserve">  </w:t>
      </w:r>
    </w:p>
    <w:sectPr w:rsidR="005C09B4" w:rsidRPr="00C2058A" w:rsidSect="00D014B4">
      <w:footerReference w:type="default" r:id="rId7"/>
      <w:pgSz w:w="11907" w:h="16839"/>
      <w:pgMar w:top="1436" w:right="1473" w:bottom="1007" w:left="1012" w:header="0" w:footer="1195"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CC" w:rsidRDefault="000B03CC">
      <w:r>
        <w:separator/>
      </w:r>
    </w:p>
  </w:endnote>
  <w:endnote w:type="continuationSeparator" w:id="0">
    <w:p w:rsidR="000B03CC" w:rsidRDefault="000B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星标宋">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B4" w:rsidRDefault="00A816F0" w:rsidP="00D014B4">
    <w:pPr>
      <w:spacing w:line="183" w:lineRule="auto"/>
      <w:ind w:right="139"/>
      <w:jc w:val="right"/>
      <w:rPr>
        <w:rFonts w:ascii="宋体" w:eastAsia="宋体" w:hAnsi="宋体" w:cs="宋体"/>
        <w:sz w:val="28"/>
        <w:szCs w:val="28"/>
      </w:rPr>
    </w:pPr>
    <w:r>
      <w:rPr>
        <w:rFonts w:ascii="宋体" w:eastAsia="宋体" w:hAnsi="宋体" w:cs="宋体"/>
        <w:spacing w:val="-2"/>
        <w:sz w:val="28"/>
        <w:szCs w:val="28"/>
      </w:rPr>
      <w:t xml:space="preserve">- </w:t>
    </w:r>
    <w:r w:rsidR="00D014B4">
      <w:rPr>
        <w:rFonts w:ascii="宋体" w:eastAsia="宋体" w:hAnsi="宋体" w:cs="宋体" w:hint="eastAsia"/>
        <w:spacing w:val="-1"/>
        <w:sz w:val="28"/>
        <w:szCs w:val="28"/>
      </w:rPr>
      <w:t>2</w:t>
    </w:r>
    <w:r>
      <w:rPr>
        <w:rFonts w:ascii="宋体" w:eastAsia="宋体" w:hAnsi="宋体" w:cs="宋体"/>
        <w:spacing w:val="-1"/>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CC" w:rsidRDefault="000B03CC">
      <w:r>
        <w:separator/>
      </w:r>
    </w:p>
  </w:footnote>
  <w:footnote w:type="continuationSeparator" w:id="0">
    <w:p w:rsidR="000B03CC" w:rsidRDefault="000B0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5C09B4"/>
    <w:rsid w:val="00074AA0"/>
    <w:rsid w:val="000B03CC"/>
    <w:rsid w:val="000F2E33"/>
    <w:rsid w:val="00174538"/>
    <w:rsid w:val="0026411C"/>
    <w:rsid w:val="003107A6"/>
    <w:rsid w:val="0055652D"/>
    <w:rsid w:val="0057376A"/>
    <w:rsid w:val="005747B5"/>
    <w:rsid w:val="005C09B4"/>
    <w:rsid w:val="00652090"/>
    <w:rsid w:val="007340C5"/>
    <w:rsid w:val="00815424"/>
    <w:rsid w:val="009E0B12"/>
    <w:rsid w:val="00A80B4B"/>
    <w:rsid w:val="00A816F0"/>
    <w:rsid w:val="00C2058A"/>
    <w:rsid w:val="00CF654D"/>
    <w:rsid w:val="00D014B4"/>
    <w:rsid w:val="00DC1DAA"/>
    <w:rsid w:val="00E0153A"/>
    <w:rsid w:val="00E87428"/>
    <w:rsid w:val="00F1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D014B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014B4"/>
    <w:rPr>
      <w:noProof/>
      <w:sz w:val="18"/>
      <w:szCs w:val="18"/>
    </w:rPr>
  </w:style>
  <w:style w:type="paragraph" w:styleId="a4">
    <w:name w:val="footer"/>
    <w:basedOn w:val="a"/>
    <w:link w:val="Char0"/>
    <w:uiPriority w:val="99"/>
    <w:unhideWhenUsed/>
    <w:rsid w:val="00D014B4"/>
    <w:pPr>
      <w:tabs>
        <w:tab w:val="center" w:pos="4153"/>
        <w:tab w:val="right" w:pos="8306"/>
      </w:tabs>
    </w:pPr>
    <w:rPr>
      <w:sz w:val="18"/>
      <w:szCs w:val="18"/>
    </w:rPr>
  </w:style>
  <w:style w:type="character" w:customStyle="1" w:styleId="Char0">
    <w:name w:val="页脚 Char"/>
    <w:basedOn w:val="a0"/>
    <w:link w:val="a4"/>
    <w:uiPriority w:val="99"/>
    <w:rsid w:val="00D014B4"/>
    <w:rPr>
      <w:noProof/>
      <w:sz w:val="18"/>
      <w:szCs w:val="18"/>
    </w:rPr>
  </w:style>
  <w:style w:type="paragraph" w:styleId="a5">
    <w:name w:val="Normal (Web)"/>
    <w:basedOn w:val="a"/>
    <w:uiPriority w:val="99"/>
    <w:unhideWhenUsed/>
    <w:rsid w:val="00D014B4"/>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rPr>
  </w:style>
  <w:style w:type="character" w:styleId="a6">
    <w:name w:val="Strong"/>
    <w:basedOn w:val="a0"/>
    <w:uiPriority w:val="22"/>
    <w:qFormat/>
    <w:rsid w:val="00264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D014B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014B4"/>
    <w:rPr>
      <w:noProof/>
      <w:sz w:val="18"/>
      <w:szCs w:val="18"/>
    </w:rPr>
  </w:style>
  <w:style w:type="paragraph" w:styleId="a4">
    <w:name w:val="footer"/>
    <w:basedOn w:val="a"/>
    <w:link w:val="Char0"/>
    <w:uiPriority w:val="99"/>
    <w:unhideWhenUsed/>
    <w:rsid w:val="00D014B4"/>
    <w:pPr>
      <w:tabs>
        <w:tab w:val="center" w:pos="4153"/>
        <w:tab w:val="right" w:pos="8306"/>
      </w:tabs>
    </w:pPr>
    <w:rPr>
      <w:sz w:val="18"/>
      <w:szCs w:val="18"/>
    </w:rPr>
  </w:style>
  <w:style w:type="character" w:customStyle="1" w:styleId="Char0">
    <w:name w:val="页脚 Char"/>
    <w:basedOn w:val="a0"/>
    <w:link w:val="a4"/>
    <w:uiPriority w:val="99"/>
    <w:rsid w:val="00D014B4"/>
    <w:rPr>
      <w:noProof/>
      <w:sz w:val="18"/>
      <w:szCs w:val="18"/>
    </w:rPr>
  </w:style>
  <w:style w:type="paragraph" w:styleId="a5">
    <w:name w:val="Normal (Web)"/>
    <w:basedOn w:val="a"/>
    <w:uiPriority w:val="99"/>
    <w:unhideWhenUsed/>
    <w:rsid w:val="00D014B4"/>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rPr>
  </w:style>
  <w:style w:type="character" w:styleId="a6">
    <w:name w:val="Strong"/>
    <w:basedOn w:val="a0"/>
    <w:uiPriority w:val="22"/>
    <w:qFormat/>
    <w:rsid w:val="00264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0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151</Words>
  <Characters>864</Characters>
  <Application>Microsoft Office Word</Application>
  <DocSecurity>0</DocSecurity>
  <Lines>7</Lines>
  <Paragraphs>2</Paragraphs>
  <ScaleCrop>false</ScaleCrop>
  <Company>XTC</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XTC</cp:lastModifiedBy>
  <cp:revision>16</cp:revision>
  <cp:lastPrinted>2023-04-28T03:20:00Z</cp:lastPrinted>
  <dcterms:created xsi:type="dcterms:W3CDTF">2023-04-28T02:29:00Z</dcterms:created>
  <dcterms:modified xsi:type="dcterms:W3CDTF">2023-05-04T02:11:00Z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2023-04-28T09:22:18Z</vt:filetime>
  </property>
</Properties>
</file>